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mc:Ignorable="co w14 x14 w15">
  <w:body>
    <w:p w14:paraId="01000000">
      <w:pPr>
        <w:rPr>
          <w:rFonts w:ascii="Times New Roman" w:hAnsi="Times New Roman"/>
          <w:b w:val="1"/>
          <w:color w:val="000000"/>
          <w:sz w:val="30"/>
        </w:rPr>
      </w:pP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4399280</wp:posOffset>
            </wp:positionH>
            <wp:positionV relativeFrom="page">
              <wp:posOffset>8389620</wp:posOffset>
            </wp:positionV>
            <wp:extent cx="2407920" cy="2133600"/>
            <wp:effectExtent b="0" l="0" r="0" t="0"/>
            <wp:wrapNone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2407920" cy="213360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0"/>
          <w:highlight w:val="white"/>
        </w:rPr>
        <w:t xml:space="preserve">   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30"/>
          <w:highlight w:val="white"/>
        </w:rPr>
        <w:t>11ноября  2024 года в нашей школе состоялась торжественная церемония посвящения первоклассников в ряды «Орлята России», которые являются первой ступенью Российского движения детей и молодёжи Движение Первых .</w:t>
      </w:r>
    </w:p>
    <w:p w14:paraId="02000000">
      <w:pPr>
        <w:ind/>
        <w:jc w:val="left"/>
        <w:rPr>
          <w:rFonts w:ascii="Times New Roman" w:hAnsi="Times New Roman"/>
          <w:color w:val="000000"/>
          <w:sz w:val="30"/>
        </w:rPr>
      </w:pPr>
    </w:p>
    <w:p w14:paraId="03000000">
      <w:pPr>
        <w:ind/>
        <w:jc w:val="left"/>
        <w:rPr>
          <w:rFonts w:ascii="Times New Roman" w:hAnsi="Times New Roman"/>
          <w:color w:val="000000"/>
          <w:sz w:val="30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0"/>
          <w:highlight w:val="white"/>
        </w:rPr>
        <w:t xml:space="preserve">   В этот день рядом с Орлятами были  учителя, старшеклассники-наставники, активисты «Движение Первых», а также администрация школы, которые разделили с ними радость начала нового этапа на их учебном пути.</w:t>
      </w:r>
      <w:r>
        <w:rPr>
          <w:rFonts w:ascii="Times New Roman" w:hAnsi="Times New Roman"/>
          <w:sz w:val="30"/>
        </w:rPr>
        <w:br/>
      </w:r>
      <w:r>
        <w:rPr>
          <w:rFonts w:ascii="Times New Roman" w:hAnsi="Times New Roman"/>
          <w:sz w:val="30"/>
        </w:rPr>
        <w:br/>
      </w:r>
      <w:r>
        <w:rPr>
          <w:rFonts w:ascii="Times New Roman" w:hAnsi="Times New Roman"/>
          <w:sz w:val="30"/>
        </w:rPr>
        <w:t xml:space="preserve">   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0"/>
          <w:highlight w:val="white"/>
        </w:rPr>
        <w:t>Торжественная клятва, завязывание галстуков «Орлята России», гимн Орлят, – всё это взволновало участников праздника и останется в памяти надолго. Ведь быть «орлёнком» - это значит во всём и всегда быть впереди, воспитывать в себе любовь к Родине, трудолюбие и стремление к знаниям, честность, скромность, дисциплинированность и товарищество.</w:t>
      </w:r>
      <w:r>
        <w:rPr>
          <w:rFonts w:ascii="Times New Roman" w:hAnsi="Times New Roman"/>
          <w:sz w:val="30"/>
        </w:rPr>
        <w:br/>
      </w:r>
      <w:r>
        <w:rPr>
          <w:rFonts w:ascii="Times New Roman" w:hAnsi="Times New Roman"/>
          <w:sz w:val="30"/>
        </w:rPr>
        <w:br/>
      </w:r>
      <w:r>
        <w:rPr>
          <w:rFonts w:ascii="Times New Roman" w:hAnsi="Times New Roman"/>
          <w:sz w:val="30"/>
        </w:rPr>
        <w:t xml:space="preserve">  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0"/>
          <w:highlight w:val="white"/>
        </w:rPr>
        <w:t>С торжественной речью и напутственным словом обратилась к «Орлятам» директор школы Хабибуллина Светлана Александровна : «Для вас сегодня очень важный и волнительный день. Я убеждена, что вы будете носить эти галстуки с гордостью и  добиваться самых больших успехов, прославляя нашу Родину!».</w:t>
      </w:r>
      <w:r>
        <w:rPr>
          <w:rFonts w:ascii="Times New Roman" w:hAnsi="Times New Roman"/>
          <w:sz w:val="30"/>
        </w:rPr>
        <w:br/>
      </w:r>
      <w:r>
        <w:rPr>
          <w:rFonts w:ascii="Times New Roman" w:hAnsi="Times New Roman"/>
          <w:sz w:val="30"/>
        </w:rPr>
        <w:br/>
      </w:r>
      <w:r>
        <w:rPr>
          <w:rFonts w:ascii="Times New Roman" w:hAnsi="Times New Roman"/>
          <w:sz w:val="30"/>
        </w:rPr>
        <w:t xml:space="preserve">   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0"/>
          <w:highlight w:val="white"/>
        </w:rPr>
        <w:t>Мы от всего сердца желаем нашим юным орлятам встать на крыло и уверенно отправиться в добрый путь навстречу своим мечтам, добрым делам, великим свершениям! В добрый путь, Орлята!</w:t>
      </w:r>
    </w:p>
    <w:p w14:paraId="04000000"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4475480</wp:posOffset>
            </wp:positionH>
            <wp:positionV relativeFrom="page">
              <wp:posOffset>5570220</wp:posOffset>
            </wp:positionV>
            <wp:extent cx="1943100" cy="2705100"/>
            <wp:wrapNone/>
            <wp:docPr hidden="false" id="4" name="Picture 4"/>
            <a:graphic>
              <a:graphicData uri="http://schemas.openxmlformats.org/drawingml/2006/picture">
                <pic:pic>
                  <pic:nvPicPr>
                    <pic:cNvPr hidden="false" id="3" name="Picture 3"/>
                    <pic:cNvPicPr preferRelativeResize="true"/>
                  </pic:nvPicPr>
                  <pic:blipFill>
                    <a:blip r:embed="rId2"/>
                    <a:stretch/>
                  </pic:blipFill>
                  <pic:spPr>
                    <a:xfrm flipH="false" flipV="false" rot="0">
                      <a:ext cx="1943100" cy="27051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2136140</wp:posOffset>
            </wp:positionH>
            <wp:positionV relativeFrom="page">
              <wp:posOffset>5562601</wp:posOffset>
            </wp:positionV>
            <wp:extent cx="2072640" cy="2712720"/>
            <wp:wrapNone/>
            <wp:docPr hidden="false" id="6" name="Picture 6"/>
            <a:graphic>
              <a:graphicData uri="http://schemas.openxmlformats.org/drawingml/2006/picture">
                <pic:pic>
                  <pic:nvPicPr>
                    <pic:cNvPr hidden="false" id="5" name="Picture 5"/>
                    <pic:cNvPicPr preferRelativeResize="true"/>
                  </pic:nvPicPr>
                  <pic:blipFill>
                    <a:blip r:embed="rId3"/>
                    <a:stretch/>
                  </pic:blipFill>
                  <pic:spPr>
                    <a:xfrm flipH="false" flipV="false" rot="0">
                      <a:ext cx="2072640" cy="271272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-172720</wp:posOffset>
            </wp:positionH>
            <wp:positionV relativeFrom="page">
              <wp:posOffset>5593081</wp:posOffset>
            </wp:positionV>
            <wp:extent cx="2034540" cy="2727960"/>
            <wp:wrapNone/>
            <wp:docPr hidden="false" id="8" name="Picture 8"/>
            <a:graphic>
              <a:graphicData uri="http://schemas.openxmlformats.org/drawingml/2006/picture">
                <pic:pic>
                  <pic:nvPicPr>
                    <pic:cNvPr hidden="false" id="7" name="Picture 7"/>
                    <pic:cNvPicPr preferRelativeResize="true"/>
                  </pic:nvPicPr>
                  <pic:blipFill>
                    <a:blip r:embed="rId4"/>
                    <a:stretch/>
                  </pic:blipFill>
                  <pic:spPr>
                    <a:xfrm flipH="false" flipV="false" rot="0">
                      <a:ext cx="2034540" cy="2727960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05000000"/>
    <w:p w14:paraId="06000000"/>
    <w:p w14:paraId="07000000"/>
    <w:p w14:paraId="08000000"/>
    <w:p w14:paraId="09000000"/>
    <w:p w14:paraId="0A000000"/>
    <w:p w14:paraId="0B000000"/>
    <w:p w14:paraId="0C000000"/>
    <w:p w14:paraId="0D000000"/>
    <w:p w14:paraId="0E000000"/>
    <w:p w14:paraId="0F000000"/>
    <w:p w14:paraId="10000000"/>
    <w:p w14:paraId="11000000"/>
    <w:p w14:paraId="12000000"/>
    <w:p w14:paraId="13000000"/>
    <w:p w14:paraId="14000000"/>
    <w:p w14:paraId="15000000"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-226060</wp:posOffset>
            </wp:positionH>
            <wp:positionV relativeFrom="page">
              <wp:posOffset>8465820</wp:posOffset>
            </wp:positionV>
            <wp:extent cx="2308860" cy="1813560"/>
            <wp:wrapNone/>
            <wp:docPr hidden="false" id="10" name="Picture 10"/>
            <a:graphic>
              <a:graphicData uri="http://schemas.openxmlformats.org/drawingml/2006/picture">
                <pic:pic>
                  <pic:nvPicPr>
                    <pic:cNvPr hidden="false" id="9" name="Picture 9"/>
                    <pic:cNvPicPr preferRelativeResize="true"/>
                  </pic:nvPicPr>
                  <pic:blipFill>
                    <a:blip r:embed="rId5"/>
                    <a:stretch/>
                  </pic:blipFill>
                  <pic:spPr>
                    <a:xfrm flipH="false" flipV="false" rot="0">
                      <a:ext cx="2308860" cy="1813560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16000000"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2098040</wp:posOffset>
            </wp:positionH>
            <wp:positionV relativeFrom="page">
              <wp:posOffset>8481061</wp:posOffset>
            </wp:positionV>
            <wp:extent cx="2202180" cy="1775460"/>
            <wp:wrapNone/>
            <wp:docPr hidden="false" id="12" name="Picture 12"/>
            <a:graphic>
              <a:graphicData uri="http://schemas.openxmlformats.org/drawingml/2006/picture">
                <pic:pic>
                  <pic:nvPicPr>
                    <pic:cNvPr hidden="false" id="11" name="Picture 11"/>
                    <pic:cNvPicPr preferRelativeResize="true"/>
                  </pic:nvPicPr>
                  <pic:blipFill>
                    <a:blip r:embed="rId6"/>
                    <a:stretch/>
                  </pic:blipFill>
                  <pic:spPr>
                    <a:xfrm flipH="false" flipV="false" rot="0">
                      <a:ext cx="2202180" cy="177546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h="16848" w:orient="portrait" w:w="11908"/>
      <w:pgMar w:bottom="549" w:left="850" w:right="850" w:top="425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settings.xml><?xml version="1.0" encoding="utf-8"?>
<w:settings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mc:Ignorable="co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mc:Ignorable="co w14 x14 w15">
  <w:docDefaults>
    <w:rPrDefault>
      <w:rPr>
        <w:rFonts w:ascii="XO Thames" w:hAnsi="XO Thames"/>
        <w:color w:val="000000"/>
        <w:spacing w:val="0"/>
        <w:sz w:val="24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heading 10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toc 10" w:qFormat="0" w:semiHidden="0" w:uiPriority="39" w:unhideWhenUsed="0"/>
    <w:lsdException w:name="Hyperlink" w:qFormat="0" w:semiHidden="0" w:unhideWhenUsed="0"/>
  </w:latentStyles>
  <w:style w:default="1" w:styleId="Style_1" w:type="paragraph">
    <w:name w:val="Normal"/>
    <w:link w:val="Style_1_ch"/>
    <w:uiPriority w:val="0"/>
    <w:qFormat/>
  </w:style>
  <w:style w:default="1" w:styleId="Style_1_ch" w:type="character">
    <w:name w:val="Normal"/>
    <w:link w:val="Style_1"/>
  </w:style>
  <w:style w:styleId="Style_2" w:type="paragraph">
    <w:name w:val="toc 2"/>
    <w:next w:val="Style_1"/>
    <w:link w:val="Style_2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2_ch" w:type="character">
    <w:name w:val="toc 2"/>
    <w:link w:val="Style_2"/>
    <w:rPr>
      <w:rFonts w:ascii="XO Thames" w:hAnsi="XO Thames"/>
      <w:sz w:val="28"/>
    </w:rPr>
  </w:style>
  <w:style w:styleId="Style_3" w:type="paragraph">
    <w:name w:val="toc 4"/>
    <w:next w:val="Style_1"/>
    <w:link w:val="Style_3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3_ch" w:type="character">
    <w:name w:val="toc 4"/>
    <w:link w:val="Style_3"/>
    <w:rPr>
      <w:rFonts w:ascii="XO Thames" w:hAnsi="XO Thames"/>
      <w:sz w:val="28"/>
    </w:rPr>
  </w:style>
  <w:style w:styleId="Style_4" w:type="paragraph">
    <w:name w:val="toc 6"/>
    <w:next w:val="Style_1"/>
    <w:link w:val="Style_4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4_ch" w:type="character">
    <w:name w:val="toc 6"/>
    <w:link w:val="Style_4"/>
    <w:rPr>
      <w:rFonts w:ascii="XO Thames" w:hAnsi="XO Thames"/>
      <w:sz w:val="28"/>
    </w:rPr>
  </w:style>
  <w:style w:styleId="Style_5" w:type="paragraph">
    <w:name w:val="toc 7"/>
    <w:next w:val="Style_1"/>
    <w:link w:val="Style_5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5_ch" w:type="character">
    <w:name w:val="toc 7"/>
    <w:link w:val="Style_5"/>
    <w:rPr>
      <w:rFonts w:ascii="XO Thames" w:hAnsi="XO Thames"/>
      <w:sz w:val="28"/>
    </w:rPr>
  </w:style>
  <w:style w:styleId="Style_6" w:type="paragraph">
    <w:name w:val="heading 3"/>
    <w:next w:val="Style_1"/>
    <w:link w:val="Style_6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6_ch" w:type="character">
    <w:name w:val="heading 3"/>
    <w:link w:val="Style_6"/>
    <w:rPr>
      <w:rFonts w:ascii="XO Thames" w:hAnsi="XO Thames"/>
      <w:b w:val="1"/>
      <w:sz w:val="26"/>
    </w:rPr>
  </w:style>
  <w:style w:styleId="Style_7" w:type="paragraph">
    <w:name w:val="toc 3"/>
    <w:next w:val="Style_1"/>
    <w:link w:val="Style_7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7_ch" w:type="character">
    <w:name w:val="toc 3"/>
    <w:link w:val="Style_7"/>
    <w:rPr>
      <w:rFonts w:ascii="XO Thames" w:hAnsi="XO Thames"/>
      <w:sz w:val="28"/>
    </w:rPr>
  </w:style>
  <w:style w:styleId="Style_8" w:type="paragraph">
    <w:name w:val="heading 5"/>
    <w:next w:val="Style_1"/>
    <w:link w:val="Style_8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8_ch" w:type="character">
    <w:name w:val="heading 5"/>
    <w:link w:val="Style_8"/>
    <w:rPr>
      <w:rFonts w:ascii="XO Thames" w:hAnsi="XO Thames"/>
      <w:b w:val="1"/>
      <w:sz w:val="22"/>
    </w:rPr>
  </w:style>
  <w:style w:styleId="Style_9" w:type="paragraph">
    <w:name w:val="heading 1"/>
    <w:next w:val="Style_1"/>
    <w:link w:val="Style_9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9_ch" w:type="character">
    <w:name w:val="heading 1"/>
    <w:link w:val="Style_9"/>
    <w:rPr>
      <w:rFonts w:ascii="XO Thames" w:hAnsi="XO Thames"/>
      <w:b w:val="1"/>
      <w:sz w:val="32"/>
    </w:rPr>
  </w:style>
  <w:style w:styleId="Style_10" w:type="paragraph">
    <w:name w:val="Hyperlink"/>
    <w:link w:val="Style_10_ch"/>
    <w:rPr>
      <w:color w:val="0000FF"/>
      <w:u w:val="single"/>
    </w:rPr>
  </w:style>
  <w:style w:styleId="Style_10_ch" w:type="character">
    <w:name w:val="Hyperlink"/>
    <w:link w:val="Style_10"/>
    <w:rPr>
      <w:color w:val="0000FF"/>
      <w:u w:val="single"/>
    </w:rPr>
  </w:style>
  <w:style w:styleId="Style_11" w:type="paragraph">
    <w:name w:val="Footnote"/>
    <w:link w:val="Style_11_ch"/>
    <w:pPr>
      <w:ind w:firstLine="851" w:left="0"/>
      <w:jc w:val="both"/>
    </w:pPr>
    <w:rPr>
      <w:rFonts w:ascii="XO Thames" w:hAnsi="XO Thames"/>
      <w:sz w:val="22"/>
    </w:rPr>
  </w:style>
  <w:style w:styleId="Style_11_ch" w:type="character">
    <w:name w:val="Footnote"/>
    <w:link w:val="Style_11"/>
    <w:rPr>
      <w:rFonts w:ascii="XO Thames" w:hAnsi="XO Thames"/>
      <w:sz w:val="22"/>
    </w:rPr>
  </w:style>
  <w:style w:styleId="Style_12" w:type="paragraph">
    <w:name w:val="toc 1"/>
    <w:next w:val="Style_1"/>
    <w:link w:val="Style_12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2_ch" w:type="character">
    <w:name w:val="toc 1"/>
    <w:link w:val="Style_12"/>
    <w:rPr>
      <w:rFonts w:ascii="XO Thames" w:hAnsi="XO Thames"/>
      <w:b w:val="1"/>
      <w:sz w:val="28"/>
    </w:rPr>
  </w:style>
  <w:style w:styleId="Style_13" w:type="paragraph">
    <w:name w:val="Header and Footer"/>
    <w:link w:val="Style_13_ch"/>
    <w:pPr>
      <w:spacing w:line="240" w:lineRule="auto"/>
      <w:ind/>
      <w:jc w:val="both"/>
    </w:pPr>
    <w:rPr>
      <w:rFonts w:ascii="XO Thames" w:hAnsi="XO Thames"/>
      <w:sz w:val="20"/>
    </w:rPr>
  </w:style>
  <w:style w:styleId="Style_13_ch" w:type="character">
    <w:name w:val="Header and Footer"/>
    <w:link w:val="Style_13"/>
    <w:rPr>
      <w:rFonts w:ascii="XO Thames" w:hAnsi="XO Thames"/>
      <w:sz w:val="20"/>
    </w:rPr>
  </w:style>
  <w:style w:styleId="Style_14" w:type="paragraph">
    <w:name w:val="toc 9"/>
    <w:next w:val="Style_1"/>
    <w:link w:val="Style_14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4_ch" w:type="character">
    <w:name w:val="toc 9"/>
    <w:link w:val="Style_14"/>
    <w:rPr>
      <w:rFonts w:ascii="XO Thames" w:hAnsi="XO Thames"/>
      <w:sz w:val="28"/>
    </w:rPr>
  </w:style>
  <w:style w:styleId="Style_15" w:type="paragraph">
    <w:name w:val="toc 8"/>
    <w:next w:val="Style_1"/>
    <w:link w:val="Style_15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15_ch" w:type="character">
    <w:name w:val="toc 8"/>
    <w:link w:val="Style_15"/>
    <w:rPr>
      <w:rFonts w:ascii="XO Thames" w:hAnsi="XO Thames"/>
      <w:sz w:val="28"/>
    </w:rPr>
  </w:style>
  <w:style w:styleId="Style_16" w:type="paragraph">
    <w:name w:val="toc 5"/>
    <w:next w:val="Style_1"/>
    <w:link w:val="Style_16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16_ch" w:type="character">
    <w:name w:val="toc 5"/>
    <w:link w:val="Style_16"/>
    <w:rPr>
      <w:rFonts w:ascii="XO Thames" w:hAnsi="XO Thames"/>
      <w:sz w:val="28"/>
    </w:rPr>
  </w:style>
  <w:style w:styleId="Style_17" w:type="paragraph">
    <w:name w:val="Subtitle"/>
    <w:next w:val="Style_1"/>
    <w:link w:val="Style_17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17_ch" w:type="character">
    <w:name w:val="Subtitle"/>
    <w:link w:val="Style_17"/>
    <w:rPr>
      <w:rFonts w:ascii="XO Thames" w:hAnsi="XO Thames"/>
      <w:i w:val="1"/>
      <w:sz w:val="24"/>
    </w:rPr>
  </w:style>
  <w:style w:styleId="Style_18" w:type="paragraph">
    <w:name w:val="toc 10"/>
    <w:next w:val="Style_1"/>
    <w:link w:val="Style_18_ch"/>
    <w:uiPriority w:val="39"/>
    <w:pPr>
      <w:ind w:firstLine="0" w:left="1800"/>
      <w:jc w:val="left"/>
    </w:pPr>
    <w:rPr>
      <w:rFonts w:ascii="XO Thames" w:hAnsi="XO Thames"/>
      <w:sz w:val="28"/>
    </w:rPr>
  </w:style>
  <w:style w:styleId="Style_18_ch" w:type="character">
    <w:name w:val="toc 10"/>
    <w:link w:val="Style_18"/>
    <w:rPr>
      <w:rFonts w:ascii="XO Thames" w:hAnsi="XO Thames"/>
      <w:sz w:val="28"/>
    </w:rPr>
  </w:style>
  <w:style w:styleId="Style_19" w:type="paragraph">
    <w:name w:val="Title"/>
    <w:next w:val="Style_1"/>
    <w:link w:val="Style_19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19_ch" w:type="character">
    <w:name w:val="Title"/>
    <w:link w:val="Style_19"/>
    <w:rPr>
      <w:rFonts w:ascii="XO Thames" w:hAnsi="XO Thames"/>
      <w:b w:val="1"/>
      <w:caps w:val="1"/>
      <w:sz w:val="40"/>
    </w:rPr>
  </w:style>
  <w:style w:styleId="Style_20" w:type="paragraph">
    <w:name w:val="heading 4"/>
    <w:next w:val="Style_1"/>
    <w:link w:val="Style_20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0_ch" w:type="character">
    <w:name w:val="heading 4"/>
    <w:link w:val="Style_20"/>
    <w:rPr>
      <w:rFonts w:ascii="XO Thames" w:hAnsi="XO Thames"/>
      <w:b w:val="1"/>
      <w:sz w:val="24"/>
    </w:rPr>
  </w:style>
  <w:style w:styleId="Style_21" w:type="paragraph">
    <w:name w:val="heading 2"/>
    <w:next w:val="Style_1"/>
    <w:link w:val="Style_21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1_ch" w:type="character">
    <w:name w:val="heading 2"/>
    <w:link w:val="Style_21"/>
    <w:rPr>
      <w:rFonts w:ascii="XO Thames" w:hAnsi="XO Thames"/>
      <w:b w:val="1"/>
      <w:sz w:val="28"/>
    </w:r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1" Target="webSettings.xml" Type="http://schemas.openxmlformats.org/officeDocument/2006/relationships/webSettings"/>
  <Relationship Id="rId10" Target="stylesWithEffects.xml" Type="http://schemas.microsoft.com/office/2007/relationships/stylesWithEffects"/>
  <Relationship Id="rId7" Target="fontTable.xml" Type="http://schemas.openxmlformats.org/officeDocument/2006/relationships/fontTable"/>
  <Relationship Id="rId6" Target="media/6.png" Type="http://schemas.openxmlformats.org/officeDocument/2006/relationships/image"/>
  <Relationship Id="rId9" Target="styles.xml" Type="http://schemas.openxmlformats.org/officeDocument/2006/relationships/styles"/>
  <Relationship Id="rId5" Target="media/5.png" Type="http://schemas.openxmlformats.org/officeDocument/2006/relationships/image"/>
  <Relationship Id="rId8" Target="settings.xml" Type="http://schemas.openxmlformats.org/officeDocument/2006/relationships/settings"/>
  <Relationship Id="rId4" Target="media/4.png" Type="http://schemas.openxmlformats.org/officeDocument/2006/relationships/image"/>
  <Relationship Id="rId12" Target="theme/theme1.xml" Type="http://schemas.openxmlformats.org/officeDocument/2006/relationships/theme"/>
  <Relationship Id="rId3" Target="media/3.png" Type="http://schemas.openxmlformats.org/officeDocument/2006/relationships/image"/>
  <Relationship Id="rId2" Target="media/2.png" Type="http://schemas.openxmlformats.org/officeDocument/2006/relationships/imag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MyOffice-CoreFramework-Windows/24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2024-11-15T04:47:02Z</dcterms:modified>
</cp:coreProperties>
</file>